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72403" w14:textId="77777777" w:rsidR="00653CA8" w:rsidRDefault="00653CA8">
      <w:pPr>
        <w:widowControl w:val="0"/>
        <w:spacing w:after="0"/>
      </w:pPr>
      <w:bookmarkStart w:id="0" w:name="_GoBack"/>
      <w:bookmarkEnd w:id="0"/>
    </w:p>
    <w:p w14:paraId="43C72404" w14:textId="77777777" w:rsidR="00653CA8" w:rsidRDefault="00937D7A">
      <w:pPr>
        <w:rPr>
          <w:rFonts w:ascii="Arial" w:eastAsia="Arial" w:hAnsi="Arial" w:cs="Arial"/>
          <w:b/>
          <w:sz w:val="36"/>
          <w:szCs w:val="36"/>
        </w:rPr>
      </w:pPr>
      <w:r>
        <w:rPr>
          <w:rFonts w:ascii="Arial" w:eastAsia="Arial" w:hAnsi="Arial" w:cs="Arial"/>
          <w:b/>
          <w:sz w:val="36"/>
          <w:szCs w:val="36"/>
        </w:rPr>
        <w:t>Joint Schedule 12 (Supply Chain Visibility)</w:t>
      </w:r>
    </w:p>
    <w:p w14:paraId="43C72405" w14:textId="77777777" w:rsidR="00653CA8" w:rsidRDefault="00937D7A">
      <w:pPr>
        <w:numPr>
          <w:ilvl w:val="0"/>
          <w:numId w:val="3"/>
        </w:numP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43C72406" w14:textId="77777777" w:rsidR="00653CA8" w:rsidRDefault="00653CA8">
      <w:pPr>
        <w:spacing w:after="0"/>
        <w:ind w:left="720"/>
        <w:rPr>
          <w:rFonts w:ascii="Arial" w:eastAsia="Arial" w:hAnsi="Arial" w:cs="Arial"/>
          <w:b/>
          <w:color w:val="000000"/>
          <w:sz w:val="24"/>
          <w:szCs w:val="24"/>
        </w:rPr>
      </w:pPr>
    </w:p>
    <w:p w14:paraId="43C72407" w14:textId="77777777" w:rsidR="00653CA8" w:rsidRDefault="00937D7A">
      <w:pPr>
        <w:ind w:left="720" w:hanging="436"/>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W w:w="8198" w:type="dxa"/>
        <w:tblInd w:w="636" w:type="dxa"/>
        <w:tblLayout w:type="fixed"/>
        <w:tblCellMar>
          <w:left w:w="10" w:type="dxa"/>
          <w:right w:w="10" w:type="dxa"/>
        </w:tblCellMar>
        <w:tblLook w:val="04A0" w:firstRow="1" w:lastRow="0" w:firstColumn="1" w:lastColumn="0" w:noHBand="0" w:noVBand="1"/>
      </w:tblPr>
      <w:tblGrid>
        <w:gridCol w:w="3342"/>
        <w:gridCol w:w="4856"/>
      </w:tblGrid>
      <w:tr w:rsidR="00653CA8" w14:paraId="43C7240A" w14:textId="77777777">
        <w:trPr>
          <w:trHeight w:val="20"/>
        </w:trPr>
        <w:tc>
          <w:tcPr>
            <w:tcW w:w="3342"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43C72408" w14:textId="77777777" w:rsidR="00653CA8" w:rsidRDefault="00937D7A">
            <w:pPr>
              <w:tabs>
                <w:tab w:val="left" w:pos="709"/>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43C72409" w14:textId="77777777" w:rsidR="00653CA8" w:rsidRDefault="00937D7A">
            <w:pPr>
              <w:tabs>
                <w:tab w:val="left" w:pos="709"/>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653CA8" w14:paraId="43C7240D" w14:textId="77777777">
        <w:trPr>
          <w:trHeight w:val="20"/>
        </w:trPr>
        <w:tc>
          <w:tcPr>
            <w:tcW w:w="3342"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43C7240B" w14:textId="77777777" w:rsidR="00653CA8" w:rsidRDefault="00937D7A">
            <w:pPr>
              <w:tabs>
                <w:tab w:val="left" w:pos="709"/>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43C7240C" w14:textId="77777777" w:rsidR="00653CA8" w:rsidRDefault="00937D7A">
            <w:pPr>
              <w:tabs>
                <w:tab w:val="left" w:pos="709"/>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53CA8" w14:paraId="43C72410" w14:textId="77777777">
        <w:trPr>
          <w:trHeight w:val="20"/>
        </w:trPr>
        <w:tc>
          <w:tcPr>
            <w:tcW w:w="3342"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43C7240E" w14:textId="77777777" w:rsidR="00653CA8" w:rsidRDefault="00937D7A">
            <w:pPr>
              <w:tabs>
                <w:tab w:val="left" w:pos="709"/>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43C7240F" w14:textId="77777777" w:rsidR="00653CA8" w:rsidRDefault="00937D7A">
            <w:pPr>
              <w:tabs>
                <w:tab w:val="left" w:pos="709"/>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653CA8" w14:paraId="43C72413" w14:textId="77777777">
        <w:trPr>
          <w:trHeight w:val="20"/>
        </w:trPr>
        <w:tc>
          <w:tcPr>
            <w:tcW w:w="3342"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43C72411" w14:textId="77777777" w:rsidR="00653CA8" w:rsidRDefault="00937D7A">
            <w:pPr>
              <w:tabs>
                <w:tab w:val="left" w:pos="709"/>
                <w:tab w:val="left" w:pos="1134"/>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43C72412" w14:textId="77777777" w:rsidR="00653CA8" w:rsidRDefault="00937D7A">
            <w:pPr>
              <w:tabs>
                <w:tab w:val="left" w:pos="709"/>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53CA8" w14:paraId="43C72416" w14:textId="77777777">
        <w:trPr>
          <w:trHeight w:val="20"/>
        </w:trPr>
        <w:tc>
          <w:tcPr>
            <w:tcW w:w="3342"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43C72414" w14:textId="77777777" w:rsidR="00653CA8" w:rsidRDefault="00653CA8">
            <w:pPr>
              <w:tabs>
                <w:tab w:val="left" w:pos="709"/>
                <w:tab w:val="left" w:pos="1134"/>
              </w:tabs>
              <w:spacing w:before="120" w:after="120" w:line="240" w:lineRule="auto"/>
              <w:jc w:val="both"/>
              <w:rPr>
                <w:rFonts w:ascii="Arial" w:eastAsia="Arial" w:hAnsi="Arial" w:cs="Arial"/>
                <w:b/>
                <w:color w:val="000000"/>
                <w:sz w:val="24"/>
                <w:szCs w:val="24"/>
              </w:rPr>
            </w:pPr>
          </w:p>
        </w:tc>
        <w:tc>
          <w:tcPr>
            <w:tcW w:w="485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43C72415" w14:textId="77777777" w:rsidR="00653CA8" w:rsidRDefault="00653CA8">
            <w:pPr>
              <w:tabs>
                <w:tab w:val="left" w:pos="709"/>
                <w:tab w:val="left" w:pos="1134"/>
              </w:tabs>
              <w:spacing w:before="120" w:after="120" w:line="240" w:lineRule="auto"/>
              <w:jc w:val="both"/>
              <w:rPr>
                <w:rFonts w:ascii="Arial" w:eastAsia="Arial" w:hAnsi="Arial" w:cs="Arial"/>
                <w:color w:val="000000"/>
                <w:sz w:val="24"/>
                <w:szCs w:val="24"/>
              </w:rPr>
            </w:pPr>
          </w:p>
        </w:tc>
      </w:tr>
    </w:tbl>
    <w:p w14:paraId="43C72417" w14:textId="77777777" w:rsidR="00653CA8" w:rsidRDefault="00937D7A">
      <w:pPr>
        <w:numPr>
          <w:ilvl w:val="0"/>
          <w:numId w:val="3"/>
        </w:numP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43C72418" w14:textId="77777777" w:rsidR="00653CA8" w:rsidRDefault="00653CA8">
      <w:pPr>
        <w:spacing w:after="0"/>
        <w:ind w:left="720"/>
        <w:rPr>
          <w:rFonts w:ascii="Arial" w:eastAsia="Arial" w:hAnsi="Arial" w:cs="Arial"/>
          <w:b/>
          <w:color w:val="000000"/>
          <w:sz w:val="24"/>
          <w:szCs w:val="24"/>
        </w:rPr>
      </w:pPr>
    </w:p>
    <w:p w14:paraId="43C72419" w14:textId="77777777" w:rsidR="00653CA8" w:rsidRDefault="00937D7A">
      <w:pPr>
        <w:numPr>
          <w:ilvl w:val="1"/>
          <w:numId w:val="3"/>
        </w:numP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14:paraId="43C7241A" w14:textId="77777777" w:rsidR="00653CA8" w:rsidRDefault="00653CA8">
      <w:pPr>
        <w:spacing w:after="0"/>
        <w:ind w:left="720"/>
        <w:rPr>
          <w:rFonts w:ascii="Arial" w:eastAsia="Arial" w:hAnsi="Arial" w:cs="Arial"/>
          <w:color w:val="000000"/>
          <w:sz w:val="24"/>
          <w:szCs w:val="24"/>
        </w:rPr>
      </w:pPr>
    </w:p>
    <w:p w14:paraId="43C7241B" w14:textId="77777777" w:rsidR="00653CA8" w:rsidRDefault="00937D7A">
      <w:pPr>
        <w:numPr>
          <w:ilvl w:val="2"/>
          <w:numId w:val="3"/>
        </w:numPr>
        <w:spacing w:after="0"/>
        <w:ind w:left="1843" w:hanging="708"/>
        <w:jc w:val="both"/>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43C7241C" w14:textId="77777777" w:rsidR="00653CA8" w:rsidRDefault="00937D7A">
      <w:pPr>
        <w:numPr>
          <w:ilvl w:val="2"/>
          <w:numId w:val="3"/>
        </w:numPr>
        <w:spacing w:after="0"/>
        <w:ind w:left="1843" w:hanging="708"/>
        <w:jc w:val="both"/>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43C7241D" w14:textId="77777777" w:rsidR="00653CA8" w:rsidRDefault="00937D7A">
      <w:pPr>
        <w:numPr>
          <w:ilvl w:val="2"/>
          <w:numId w:val="3"/>
        </w:numPr>
        <w:spacing w:after="0"/>
        <w:ind w:left="1843" w:hanging="708"/>
        <w:jc w:val="both"/>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43C7241E" w14:textId="77777777" w:rsidR="00653CA8" w:rsidRDefault="00937D7A">
      <w:pPr>
        <w:numPr>
          <w:ilvl w:val="2"/>
          <w:numId w:val="3"/>
        </w:numPr>
        <w:spacing w:after="0"/>
        <w:ind w:left="1843" w:hanging="708"/>
        <w:jc w:val="both"/>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14:paraId="43C7241F" w14:textId="77777777" w:rsidR="00653CA8" w:rsidRDefault="00937D7A">
      <w:pPr>
        <w:numPr>
          <w:ilvl w:val="2"/>
          <w:numId w:val="3"/>
        </w:numPr>
        <w:spacing w:after="0"/>
        <w:ind w:left="1843" w:hanging="70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promote Contracts Finder to its suppliers and encourage those organisations to register on Contracts Finder. </w:t>
      </w:r>
    </w:p>
    <w:p w14:paraId="43C72420" w14:textId="77777777" w:rsidR="00653CA8" w:rsidRDefault="00653CA8">
      <w:pPr>
        <w:spacing w:after="0"/>
        <w:ind w:left="1080"/>
        <w:rPr>
          <w:rFonts w:ascii="Arial" w:eastAsia="Arial" w:hAnsi="Arial" w:cs="Arial"/>
          <w:color w:val="000000"/>
          <w:sz w:val="24"/>
          <w:szCs w:val="24"/>
        </w:rPr>
      </w:pPr>
    </w:p>
    <w:p w14:paraId="43C72421" w14:textId="77777777" w:rsidR="00653CA8" w:rsidRDefault="00653CA8">
      <w:pPr>
        <w:spacing w:after="0"/>
        <w:ind w:left="1080"/>
        <w:rPr>
          <w:rFonts w:ascii="Arial" w:eastAsia="Arial" w:hAnsi="Arial" w:cs="Arial"/>
          <w:color w:val="000000"/>
          <w:sz w:val="24"/>
          <w:szCs w:val="24"/>
        </w:rPr>
      </w:pPr>
    </w:p>
    <w:p w14:paraId="43C72422" w14:textId="77777777" w:rsidR="00653CA8" w:rsidRDefault="00937D7A">
      <w:pPr>
        <w:numPr>
          <w:ilvl w:val="1"/>
          <w:numId w:val="3"/>
        </w:numP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43C72423" w14:textId="77777777" w:rsidR="00653CA8" w:rsidRDefault="00653CA8">
      <w:pPr>
        <w:spacing w:after="0"/>
        <w:ind w:left="993" w:hanging="633"/>
        <w:jc w:val="both"/>
        <w:rPr>
          <w:rFonts w:ascii="Arial" w:eastAsia="Arial" w:hAnsi="Arial" w:cs="Arial"/>
          <w:color w:val="000000"/>
          <w:sz w:val="24"/>
          <w:szCs w:val="24"/>
        </w:rPr>
      </w:pPr>
    </w:p>
    <w:p w14:paraId="43C72424" w14:textId="77777777" w:rsidR="00653CA8" w:rsidRDefault="00937D7A">
      <w:pPr>
        <w:numPr>
          <w:ilvl w:val="1"/>
          <w:numId w:val="3"/>
        </w:numP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14:paraId="43C72425" w14:textId="77777777" w:rsidR="00653CA8" w:rsidRDefault="00653CA8">
      <w:pPr>
        <w:spacing w:after="0"/>
        <w:ind w:left="993" w:hanging="633"/>
        <w:jc w:val="both"/>
        <w:rPr>
          <w:rFonts w:ascii="Arial" w:eastAsia="Arial" w:hAnsi="Arial" w:cs="Arial"/>
          <w:color w:val="000000"/>
          <w:sz w:val="24"/>
          <w:szCs w:val="24"/>
        </w:rPr>
      </w:pPr>
    </w:p>
    <w:p w14:paraId="43C72426" w14:textId="77777777" w:rsidR="00653CA8" w:rsidRDefault="00937D7A">
      <w:pPr>
        <w:numPr>
          <w:ilvl w:val="1"/>
          <w:numId w:val="3"/>
        </w:numP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14:paraId="43C72427" w14:textId="77777777" w:rsidR="00653CA8" w:rsidRDefault="00653CA8">
      <w:pPr>
        <w:spacing w:after="0"/>
        <w:ind w:left="720"/>
        <w:jc w:val="both"/>
        <w:rPr>
          <w:rFonts w:ascii="Arial" w:eastAsia="Arial" w:hAnsi="Arial" w:cs="Arial"/>
          <w:color w:val="000000"/>
          <w:sz w:val="24"/>
          <w:szCs w:val="24"/>
        </w:rPr>
      </w:pPr>
    </w:p>
    <w:p w14:paraId="43C72428" w14:textId="77777777" w:rsidR="00653CA8" w:rsidRDefault="00937D7A">
      <w:pPr>
        <w:numPr>
          <w:ilvl w:val="0"/>
          <w:numId w:val="3"/>
        </w:numP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43C72429" w14:textId="77777777" w:rsidR="00653CA8" w:rsidRDefault="00653CA8">
      <w:pPr>
        <w:spacing w:after="0"/>
        <w:ind w:left="720"/>
        <w:rPr>
          <w:rFonts w:ascii="Arial" w:eastAsia="Arial" w:hAnsi="Arial" w:cs="Arial"/>
          <w:b/>
          <w:color w:val="000000"/>
          <w:sz w:val="24"/>
          <w:szCs w:val="24"/>
        </w:rPr>
      </w:pPr>
    </w:p>
    <w:p w14:paraId="43C7242A" w14:textId="77777777" w:rsidR="00653CA8" w:rsidRDefault="00937D7A">
      <w:pPr>
        <w:numPr>
          <w:ilvl w:val="1"/>
          <w:numId w:val="3"/>
        </w:numPr>
        <w:ind w:left="993" w:hanging="567"/>
        <w:jc w:val="both"/>
        <w:rPr>
          <w:rFonts w:ascii="Arial" w:eastAsia="Arial" w:hAnsi="Arial" w:cs="Arial"/>
          <w:color w:val="000000"/>
          <w:sz w:val="24"/>
          <w:szCs w:val="24"/>
        </w:rPr>
      </w:pPr>
      <w:bookmarkStart w:id="1" w:name="_heading=h.gjdgxs"/>
      <w:bookmarkEnd w:id="1"/>
      <w:r>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43C7242B" w14:textId="77777777" w:rsidR="00653CA8" w:rsidRDefault="00937D7A">
      <w:pPr>
        <w:numPr>
          <w:ilvl w:val="0"/>
          <w:numId w:val="4"/>
        </w:numP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14:paraId="43C7242C" w14:textId="77777777" w:rsidR="00653CA8" w:rsidRDefault="00937D7A">
      <w:pPr>
        <w:numPr>
          <w:ilvl w:val="0"/>
          <w:numId w:val="4"/>
        </w:numP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14:paraId="43C7242D" w14:textId="77777777" w:rsidR="00653CA8" w:rsidRDefault="00937D7A">
      <w:pPr>
        <w:numPr>
          <w:ilvl w:val="0"/>
          <w:numId w:val="4"/>
        </w:numP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14:paraId="43C7242E" w14:textId="77777777" w:rsidR="00653CA8" w:rsidRDefault="00653CA8">
      <w:pPr>
        <w:spacing w:after="0" w:line="360" w:lineRule="auto"/>
        <w:jc w:val="both"/>
        <w:rPr>
          <w:rFonts w:ascii="Arial" w:eastAsia="Arial" w:hAnsi="Arial" w:cs="Arial"/>
          <w:color w:val="000000"/>
          <w:sz w:val="24"/>
          <w:szCs w:val="24"/>
        </w:rPr>
      </w:pPr>
    </w:p>
    <w:p w14:paraId="43C7242F" w14:textId="77777777" w:rsidR="00653CA8" w:rsidRDefault="00937D7A">
      <w:pPr>
        <w:numPr>
          <w:ilvl w:val="1"/>
          <w:numId w:val="3"/>
        </w:numP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43C72430" w14:textId="77777777" w:rsidR="00653CA8" w:rsidRDefault="00653CA8">
      <w:pPr>
        <w:spacing w:after="0"/>
        <w:ind w:left="720"/>
        <w:jc w:val="both"/>
        <w:rPr>
          <w:rFonts w:ascii="Arial" w:eastAsia="Arial" w:hAnsi="Arial" w:cs="Arial"/>
          <w:color w:val="000000"/>
          <w:sz w:val="24"/>
          <w:szCs w:val="24"/>
        </w:rPr>
      </w:pPr>
    </w:p>
    <w:p w14:paraId="43C72431" w14:textId="77777777" w:rsidR="00653CA8" w:rsidRDefault="00937D7A">
      <w:pPr>
        <w:numPr>
          <w:ilvl w:val="1"/>
          <w:numId w:val="3"/>
        </w:numPr>
        <w:ind w:left="993" w:hanging="567"/>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further agrees and acknowledges that it may not make any amendment to the Supply Chain Information Report Template without the prior Approval of the Authority.  </w:t>
      </w:r>
    </w:p>
    <w:p w14:paraId="43C72432" w14:textId="77777777" w:rsidR="00653CA8" w:rsidRDefault="00653CA8">
      <w:pPr>
        <w:rPr>
          <w:rFonts w:ascii="Arial" w:eastAsia="Arial" w:hAnsi="Arial" w:cs="Arial"/>
          <w:sz w:val="24"/>
          <w:szCs w:val="24"/>
        </w:rPr>
      </w:pPr>
    </w:p>
    <w:p w14:paraId="43C72433" w14:textId="77777777" w:rsidR="00653CA8" w:rsidRDefault="00937D7A">
      <w:pPr>
        <w:ind w:left="360"/>
        <w:jc w:val="center"/>
        <w:rPr>
          <w:rFonts w:ascii="Arial" w:eastAsia="Arial" w:hAnsi="Arial" w:cs="Arial"/>
          <w:b/>
          <w:sz w:val="24"/>
          <w:szCs w:val="24"/>
        </w:rPr>
      </w:pPr>
      <w:r>
        <w:rPr>
          <w:rFonts w:ascii="Arial" w:eastAsia="Arial" w:hAnsi="Arial" w:cs="Arial"/>
          <w:b/>
          <w:sz w:val="24"/>
          <w:szCs w:val="24"/>
        </w:rPr>
        <w:t>Annex 1</w:t>
      </w:r>
    </w:p>
    <w:p w14:paraId="43C72434" w14:textId="77777777" w:rsidR="00653CA8" w:rsidRDefault="00937D7A">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14:paraId="43C72435" w14:textId="77777777" w:rsidR="00653CA8" w:rsidRDefault="00653CA8">
      <w:pPr>
        <w:rPr>
          <w:rFonts w:ascii="Arial" w:eastAsia="Arial" w:hAnsi="Arial" w:cs="Arial"/>
          <w:sz w:val="24"/>
          <w:szCs w:val="24"/>
        </w:rPr>
      </w:pPr>
    </w:p>
    <w:p w14:paraId="43C72436" w14:textId="77777777" w:rsidR="00653CA8" w:rsidRDefault="00653CA8"/>
    <w:p w14:paraId="43C72437" w14:textId="77777777" w:rsidR="00653CA8" w:rsidRDefault="00937D7A">
      <w:r>
        <w:rPr>
          <w:rFonts w:ascii="Arial" w:eastAsia="Arial" w:hAnsi="Arial" w:cs="Arial"/>
          <w:sz w:val="24"/>
          <w:szCs w:val="24"/>
        </w:rPr>
        <w:object w:dxaOrig="2340" w:dyaOrig="1140" w14:anchorId="43C72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17pt;height:57pt;visibility:visible;mso-wrap-style:square" o:ole="">
            <v:imagedata r:id="rId10" o:title=""/>
          </v:shape>
          <o:OLEObject Type="Embed" ProgID="Excel.Sheet.12" ShapeID="Object 1" DrawAspect="Content" ObjectID="_1724154088" r:id="rId11"/>
        </w:object>
      </w:r>
    </w:p>
    <w:p w14:paraId="43C72438" w14:textId="77777777" w:rsidR="00653CA8" w:rsidRDefault="00653CA8">
      <w:pPr>
        <w:rPr>
          <w:rFonts w:ascii="Arial" w:eastAsia="Arial" w:hAnsi="Arial" w:cs="Arial"/>
          <w:sz w:val="24"/>
          <w:szCs w:val="24"/>
        </w:rPr>
      </w:pPr>
    </w:p>
    <w:p w14:paraId="43C72439" w14:textId="77777777" w:rsidR="00653CA8" w:rsidRDefault="00653CA8">
      <w:pPr>
        <w:rPr>
          <w:rFonts w:ascii="Arial" w:eastAsia="Arial" w:hAnsi="Arial" w:cs="Arial"/>
          <w:sz w:val="24"/>
          <w:szCs w:val="24"/>
        </w:rPr>
      </w:pPr>
    </w:p>
    <w:sectPr w:rsidR="00653CA8">
      <w:headerReference w:type="default" r:id="rId12"/>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290E9" w14:textId="77777777" w:rsidR="00917DEC" w:rsidRDefault="00917DEC">
      <w:pPr>
        <w:spacing w:after="0" w:line="240" w:lineRule="auto"/>
      </w:pPr>
      <w:r>
        <w:separator/>
      </w:r>
    </w:p>
  </w:endnote>
  <w:endnote w:type="continuationSeparator" w:id="0">
    <w:p w14:paraId="117122F6" w14:textId="77777777" w:rsidR="00917DEC" w:rsidRDefault="00917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72410" w14:textId="77777777" w:rsidR="009962A1" w:rsidRDefault="00937D7A">
    <w:pPr>
      <w:tabs>
        <w:tab w:val="center" w:pos="4513"/>
        <w:tab w:val="right" w:pos="9026"/>
      </w:tabs>
      <w:spacing w:after="0" w:line="240" w:lineRule="auto"/>
      <w:jc w:val="right"/>
    </w:pPr>
    <w:r>
      <w:rPr>
        <w:rFonts w:ascii="Arial" w:eastAsia="Arial" w:hAnsi="Arial" w:cs="Arial"/>
        <w:color w:val="000000"/>
      </w:rPr>
      <w:fldChar w:fldCharType="begin"/>
    </w:r>
    <w:r>
      <w:rPr>
        <w:rFonts w:ascii="Arial" w:eastAsia="Arial" w:hAnsi="Arial" w:cs="Arial"/>
        <w:color w:val="000000"/>
      </w:rPr>
      <w:instrText xml:space="preserve"> PAGE </w:instrText>
    </w:r>
    <w:r>
      <w:rPr>
        <w:rFonts w:ascii="Arial" w:eastAsia="Arial" w:hAnsi="Arial" w:cs="Arial"/>
        <w:color w:val="000000"/>
      </w:rPr>
      <w:fldChar w:fldCharType="separate"/>
    </w:r>
    <w:r>
      <w:rPr>
        <w:rFonts w:ascii="Arial" w:eastAsia="Arial" w:hAnsi="Arial" w:cs="Arial"/>
        <w:color w:val="000000"/>
      </w:rPr>
      <w:t>3</w:t>
    </w:r>
    <w:r>
      <w:rPr>
        <w:rFonts w:ascii="Arial" w:eastAsia="Arial" w:hAnsi="Arial" w:cs="Arial"/>
        <w:color w:val="000000"/>
      </w:rPr>
      <w:fldChar w:fldCharType="end"/>
    </w:r>
  </w:p>
  <w:p w14:paraId="43C72411" w14:textId="77777777" w:rsidR="009962A1" w:rsidRDefault="00937D7A">
    <w:pP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RM6171</w:t>
    </w:r>
  </w:p>
  <w:p w14:paraId="43C72412" w14:textId="77777777" w:rsidR="009962A1" w:rsidRDefault="00937D7A">
    <w:pP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14:paraId="43C72413" w14:textId="77777777" w:rsidR="009962A1" w:rsidRDefault="00937D7A">
    <w:pP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BD8B0" w14:textId="77777777" w:rsidR="00917DEC" w:rsidRDefault="00917DEC">
      <w:pPr>
        <w:spacing w:after="0" w:line="240" w:lineRule="auto"/>
      </w:pPr>
      <w:r>
        <w:rPr>
          <w:color w:val="000000"/>
        </w:rPr>
        <w:separator/>
      </w:r>
    </w:p>
  </w:footnote>
  <w:footnote w:type="continuationSeparator" w:id="0">
    <w:p w14:paraId="40DE028E" w14:textId="77777777" w:rsidR="00917DEC" w:rsidRDefault="00917D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7240C" w14:textId="77777777" w:rsidR="009962A1" w:rsidRDefault="00937D7A">
    <w:pP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14:paraId="43C7240D" w14:textId="77777777" w:rsidR="009962A1" w:rsidRDefault="00937D7A">
    <w:pP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2021</w:t>
    </w:r>
  </w:p>
  <w:p w14:paraId="43C7240E" w14:textId="77777777" w:rsidR="009962A1" w:rsidRDefault="00917DEC">
    <w:pP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7C1D32"/>
    <w:multiLevelType w:val="multilevel"/>
    <w:tmpl w:val="65AAB49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30E90C86"/>
    <w:multiLevelType w:val="multilevel"/>
    <w:tmpl w:val="21E230C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479F5AA5"/>
    <w:multiLevelType w:val="multilevel"/>
    <w:tmpl w:val="7084D6C2"/>
    <w:styleLink w:val="LFO6"/>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3" w15:restartNumberingAfterBreak="0">
    <w:nsid w:val="49BC02C9"/>
    <w:multiLevelType w:val="multilevel"/>
    <w:tmpl w:val="EB361BCE"/>
    <w:styleLink w:val="LFO4"/>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CA8"/>
    <w:rsid w:val="00032093"/>
    <w:rsid w:val="00653CA8"/>
    <w:rsid w:val="00917DEC"/>
    <w:rsid w:val="00937D7A"/>
    <w:rsid w:val="00CF6A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72403"/>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pPr>
      <w:ind w:left="720"/>
    </w:pPr>
  </w:style>
  <w:style w:type="paragraph" w:customStyle="1" w:styleId="Sectionheading">
    <w:name w:val="Section heading"/>
    <w:basedOn w:val="Normal"/>
    <w:pPr>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customStyle="1" w:styleId="GPSL2Numbered">
    <w:name w:val="GPS L2 Numbered"/>
    <w:basedOn w:val="Normal"/>
    <w:pPr>
      <w:tabs>
        <w:tab w:val="left" w:pos="709"/>
        <w:tab w:val="left" w:pos="1134"/>
      </w:tabs>
      <w:spacing w:before="120" w:after="120" w:line="240" w:lineRule="auto"/>
      <w:ind w:hanging="360"/>
      <w:jc w:val="both"/>
    </w:pPr>
    <w:rPr>
      <w:rFonts w:eastAsia="Times New Roman" w:cs="Arial"/>
      <w:lang w:eastAsia="zh-CN"/>
    </w:rPr>
  </w:style>
  <w:style w:type="character" w:customStyle="1" w:styleId="GPSL2NumberedChar">
    <w:name w:val="GPS L2 Numbered Char"/>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DfESOutNumbered">
    <w:name w:val="DfESOutNumbered"/>
    <w:basedOn w:val="Normal"/>
    <w:pPr>
      <w:widowControl w:val="0"/>
      <w:numPr>
        <w:numId w:val="1"/>
      </w:numPr>
      <w:suppressAutoHyphens w:val="0"/>
      <w:overflowPunct w:val="0"/>
      <w:autoSpaceDE w:val="0"/>
      <w:spacing w:after="240" w:line="240" w:lineRule="auto"/>
    </w:pPr>
    <w:rPr>
      <w:rFonts w:ascii="Arial" w:eastAsia="Times New Roman" w:hAnsi="Arial" w:cs="Arial"/>
      <w:szCs w:val="20"/>
      <w:lang w:eastAsia="en-US"/>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2"/>
      </w:numPr>
      <w:suppressAutoHyphens w:val="0"/>
      <w:overflowPunct w:val="0"/>
      <w:autoSpaceDE w:val="0"/>
      <w:spacing w:after="240" w:line="240" w:lineRule="auto"/>
    </w:pPr>
    <w:rPr>
      <w:rFonts w:ascii="Arial" w:eastAsia="Times New Roman"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LFO4">
    <w:name w:val="LFO4"/>
    <w:basedOn w:val="NoList"/>
    <w:pPr>
      <w:numPr>
        <w:numId w:val="1"/>
      </w:numPr>
    </w:pPr>
  </w:style>
  <w:style w:type="numbering" w:customStyle="1" w:styleId="LFO6">
    <w:name w:val="LFO6"/>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E1696E-706D-4EB1-A2BD-B6CEDEA8D589}">
  <ds:schemaRefs>
    <ds:schemaRef ds:uri="http://schemas.microsoft.com/sharepoint/v3/contenttype/forms"/>
  </ds:schemaRefs>
</ds:datastoreItem>
</file>

<file path=customXml/itemProps2.xml><?xml version="1.0" encoding="utf-8"?>
<ds:datastoreItem xmlns:ds="http://schemas.openxmlformats.org/officeDocument/2006/customXml" ds:itemID="{85EE00EF-F2DA-4AD6-8D50-55E82CAFE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DDB6B-4EC2-4E98-BB63-09CB6C7A67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Matthew Turner</cp:lastModifiedBy>
  <cp:revision>2</cp:revision>
  <dcterms:created xsi:type="dcterms:W3CDTF">2022-09-08T13:55:00Z</dcterms:created>
  <dcterms:modified xsi:type="dcterms:W3CDTF">2022-09-08T13:55:00Z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0x0101007205BEDDB42BCF4EB5743C3443F342FC</vt:lpwstr>
  </property>
</Properties>
</file>